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5A25" w14:textId="71F6E0B0" w:rsidR="00A636AA" w:rsidRDefault="00A636AA">
      <w:r>
        <w:t xml:space="preserve">Ergänzung zum Protokoll der Mitgliederversammlung am 22.03.2022 aufgrund </w:t>
      </w:r>
      <w:r w:rsidR="00255117">
        <w:t xml:space="preserve">eines </w:t>
      </w:r>
      <w:r>
        <w:t xml:space="preserve">Antrages bei der Mitgliederversammlung am 28.03.2023 </w:t>
      </w:r>
    </w:p>
    <w:p w14:paraId="3C453DFE" w14:textId="4768046D" w:rsidR="00A636AA" w:rsidRDefault="00A636AA"/>
    <w:p w14:paraId="40CCAE7C" w14:textId="77777777" w:rsidR="00A636AA" w:rsidRPr="00A636AA" w:rsidRDefault="00A636AA" w:rsidP="00A636AA">
      <w:r w:rsidRPr="00A636AA">
        <w:t>Der Vorstand beantragt in der Konsequenz die Freigabe zur Umsetzung der Maßnahme für 2022 – Sanierung der Sporthalle - wie in den Seiten zuvor vorgestellt. Um in den folgenden Verhandlungen und Umsetzungen die notwendigen Handlungsfreiheiten zu haben wird beantragt:</w:t>
      </w:r>
    </w:p>
    <w:p w14:paraId="074E9FCB" w14:textId="77777777" w:rsidR="00A636AA" w:rsidRPr="00A636AA" w:rsidRDefault="00A636AA" w:rsidP="00A636AA">
      <w:r w:rsidRPr="00A636AA">
        <w:t xml:space="preserve">ein </w:t>
      </w:r>
      <w:proofErr w:type="gramStart"/>
      <w:r w:rsidRPr="00A636AA">
        <w:t>Gesamtbudget  von</w:t>
      </w:r>
      <w:proofErr w:type="gramEnd"/>
      <w:r w:rsidRPr="00A636AA">
        <w:t>                                                                             600.000,00 € +/- 10%</w:t>
      </w:r>
    </w:p>
    <w:p w14:paraId="6E54F2EE" w14:textId="77777777" w:rsidR="00A636AA" w:rsidRPr="00A636AA" w:rsidRDefault="00A636AA" w:rsidP="00A636AA">
      <w:r w:rsidRPr="00A636AA">
        <w:t>mit einer sich daraus ergebenden Belastung von mtl. maximal           2.900,00 €</w:t>
      </w:r>
    </w:p>
    <w:p w14:paraId="7C7EAA8D" w14:textId="2716A16C" w:rsidR="00A636AA" w:rsidRDefault="00A636AA" w:rsidP="00A636AA">
      <w:r w:rsidRPr="00A636AA">
        <w:t>      zu genehmigen</w:t>
      </w:r>
    </w:p>
    <w:p w14:paraId="2A3B6BDA" w14:textId="44A545D7" w:rsidR="00255117" w:rsidRDefault="00255117" w:rsidP="00A636AA"/>
    <w:p w14:paraId="13751310" w14:textId="0D690B02" w:rsidR="00255117" w:rsidRDefault="00255117" w:rsidP="00A636AA"/>
    <w:p w14:paraId="11D7F610" w14:textId="0BDE178E" w:rsidR="00255117" w:rsidRDefault="00255117" w:rsidP="00A636AA">
      <w:r>
        <w:t>Achim, den 29.03.2023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623A5D8E" w14:textId="73A82E00" w:rsidR="00255117" w:rsidRDefault="00255117" w:rsidP="00A63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Stephanie Claußen          Schriftwartin</w:t>
      </w:r>
    </w:p>
    <w:sectPr w:rsidR="00255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AA"/>
    <w:rsid w:val="00255117"/>
    <w:rsid w:val="00A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2EB2"/>
  <w15:chartTrackingRefBased/>
  <w15:docId w15:val="{1F95D8E8-EA0E-45E3-852F-05EBC8F1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Claußen</dc:creator>
  <cp:keywords/>
  <dc:description/>
  <cp:lastModifiedBy>Stephanie Claußen</cp:lastModifiedBy>
  <cp:revision>1</cp:revision>
  <dcterms:created xsi:type="dcterms:W3CDTF">2023-03-29T07:54:00Z</dcterms:created>
  <dcterms:modified xsi:type="dcterms:W3CDTF">2023-03-29T08:06:00Z</dcterms:modified>
</cp:coreProperties>
</file>